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E41" w:rsidRPr="00A8045B" w:rsidRDefault="00426E41" w:rsidP="00426E4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045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FC9A34" wp14:editId="74B47396">
            <wp:extent cx="999653" cy="145732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704" cy="1477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E41" w:rsidRPr="00A8045B" w:rsidRDefault="00426E41" w:rsidP="00426E41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A8045B">
        <w:rPr>
          <w:rFonts w:ascii="Times New Roman" w:hAnsi="Times New Roman" w:cs="Times New Roman"/>
          <w:b/>
          <w:color w:val="C00000"/>
          <w:sz w:val="24"/>
          <w:szCs w:val="24"/>
        </w:rPr>
        <w:t>Ершова Лидия Дмитриевна</w:t>
      </w:r>
    </w:p>
    <w:p w:rsidR="00426E41" w:rsidRDefault="00426E41" w:rsidP="00426E4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Педагогический стаж более сорока лет</w:t>
      </w:r>
      <w:r w:rsidRPr="0023644B">
        <w:rPr>
          <w:rFonts w:cstheme="minorHAnsi"/>
          <w:sz w:val="24"/>
          <w:szCs w:val="24"/>
        </w:rPr>
        <w:t>. В средней школе работает с 2004</w:t>
      </w:r>
      <w:r>
        <w:rPr>
          <w:rFonts w:cstheme="minorHAnsi"/>
          <w:sz w:val="24"/>
          <w:szCs w:val="24"/>
        </w:rPr>
        <w:t xml:space="preserve"> года</w:t>
      </w:r>
      <w:r w:rsidRPr="0023644B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Имеет звание «Ветеран труда»</w:t>
      </w:r>
    </w:p>
    <w:p w:rsidR="00426E41" w:rsidRDefault="00426E41" w:rsidP="00426E41">
      <w:pPr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Награждена</w:t>
      </w:r>
      <w:proofErr w:type="gramEnd"/>
      <w:r>
        <w:rPr>
          <w:rFonts w:cstheme="minorHAnsi"/>
          <w:sz w:val="24"/>
          <w:szCs w:val="24"/>
        </w:rPr>
        <w:t xml:space="preserve"> грамотами Комитета образования и Главы Администрации муниципального района «Тунгокоченский район» за добросовестный труд,  подготовку победителей и призеров районных олимпиад по физической культуре, за активное участие в проведении физкультурно-спортивных мероприятий с учащимися Тунгокоченского района.</w:t>
      </w:r>
    </w:p>
    <w:p w:rsidR="00426E41" w:rsidRDefault="00426E41" w:rsidP="00426E4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Учащиеся школы ежегодно под руководством опытного педагога Ершовой Л.Д. занимаются в секциях баскетбола и волейбола и успешно участвуют во всех районных соревнованиях по этим видам спорта.</w:t>
      </w:r>
    </w:p>
    <w:p w:rsidR="00426E41" w:rsidRDefault="00426E41" w:rsidP="00426E4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Ученики Лидии Дмитриевны в течение нескольких лет принимают участие в заочном конкурсе по физической культуре «Орленок» и </w:t>
      </w:r>
      <w:r w:rsidRPr="0023644B">
        <w:rPr>
          <w:rFonts w:cstheme="minorHAnsi"/>
          <w:sz w:val="24"/>
          <w:szCs w:val="24"/>
        </w:rPr>
        <w:t xml:space="preserve"> занимают призовые места </w:t>
      </w:r>
      <w:r>
        <w:rPr>
          <w:rFonts w:cstheme="minorHAnsi"/>
          <w:sz w:val="24"/>
          <w:szCs w:val="24"/>
        </w:rPr>
        <w:t>в крае.</w:t>
      </w:r>
    </w:p>
    <w:p w:rsidR="00426E41" w:rsidRPr="0023644B" w:rsidRDefault="00426E41" w:rsidP="00426E41">
      <w:pPr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>Прошла курсы повышения квалификации</w:t>
      </w:r>
      <w:r w:rsidRPr="0023644B">
        <w:rPr>
          <w:rFonts w:cstheme="minorHAnsi"/>
          <w:sz w:val="24"/>
          <w:szCs w:val="24"/>
          <w:lang w:eastAsia="ru-RU"/>
        </w:rPr>
        <w:t xml:space="preserve">: </w:t>
      </w:r>
    </w:p>
    <w:p w:rsidR="00426E41" w:rsidRPr="0023644B" w:rsidRDefault="00426E41" w:rsidP="00426E4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«Уроки физической культуры в условиях реализации современных требований ФГОС»</w:t>
      </w:r>
    </w:p>
    <w:p w:rsidR="00D47062" w:rsidRDefault="00D47062">
      <w:bookmarkStart w:id="0" w:name="_GoBack"/>
      <w:bookmarkEnd w:id="0"/>
    </w:p>
    <w:sectPr w:rsidR="00D47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2F9"/>
    <w:rsid w:val="00426E41"/>
    <w:rsid w:val="007F02F9"/>
    <w:rsid w:val="00995256"/>
    <w:rsid w:val="00D4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E4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6E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E4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6E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>Home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2</cp:revision>
  <dcterms:created xsi:type="dcterms:W3CDTF">2017-11-07T03:13:00Z</dcterms:created>
  <dcterms:modified xsi:type="dcterms:W3CDTF">2017-11-07T03:13:00Z</dcterms:modified>
</cp:coreProperties>
</file>